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3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  <w:t>关于报送网络信息员的通知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各单位：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进一步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做好学校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网络安全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与信息化建设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强化网络安全意识，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规范网站与信息系统使用管理，根据学校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相关文件要求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，请各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确定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1名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网络信息员，并将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人员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信息报送至网络技术中心备案。有关事项通知如下：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一、工作职责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1.负责本单位信息化相关的规划、建设和应用推广等工作。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2.负责本单位网站（群）、线上办事服务、信息系统等信息化各项业务的管理和网络安全工作。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3.协助网络技术中心开展信息化培训、服务、管理和维护等工作。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二、基本条件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1.严格遵守国家的有关法律、法规和行政规章制度，具备良好的职业道德。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2.具备良好的信息技术水平，能熟练操作Windows操作系统；熟悉浏览器及办公文档基本操作；熟悉手机安卓系统、IOS系统的使用等。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三、有关要求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1.各单位要高度重视网络信息员队伍建设，及时填写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与报送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《三明学院网络信息员推荐表》（见附件）包括纸质文本和电子文本各一份，纸质文本须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本单位负责人审定、签字并加盖公章，于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日下午1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点前报送学校网络技术中心备案（图书馆3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06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），同时电子版用办公平台发送至网络技术中心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邮箱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2.各单位信息员若有更换，需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及时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报备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联系人：张茂华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电话：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13328583688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附件：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三明学院网络信息员登记表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textAlignment w:val="auto"/>
        <w:rPr>
          <w:rFonts w:hint="eastAsia" w:ascii="微软雅黑" w:hAnsi="微软雅黑" w:eastAsia="微软雅黑"/>
          <w:color w:val="000000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right"/>
        <w:textAlignment w:val="auto"/>
        <w:rPr>
          <w:rFonts w:hint="default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网络技术中心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right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2023年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附件：</w:t>
      </w:r>
    </w:p>
    <w:p>
      <w:pPr>
        <w:autoSpaceDE w:val="0"/>
        <w:spacing w:after="156"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三明学院网络信息员登记表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320"/>
        <w:gridCol w:w="1264"/>
        <w:gridCol w:w="127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办公电话：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微信：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3600" w:firstLineChars="15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3600" w:firstLineChars="15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MTE3YjllMzdmNDk2NTNmYzhmYzJmMWUwNTg1MDEifQ=="/>
  </w:docVars>
  <w:rsids>
    <w:rsidRoot w:val="00F14BCA"/>
    <w:rsid w:val="0045211A"/>
    <w:rsid w:val="00CD2F98"/>
    <w:rsid w:val="00D960A0"/>
    <w:rsid w:val="00DF7A46"/>
    <w:rsid w:val="00F14BCA"/>
    <w:rsid w:val="18D76340"/>
    <w:rsid w:val="30895CC6"/>
    <w:rsid w:val="4B5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4ED7-1572-468D-896E-32E6DF602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605</Characters>
  <Lines>5</Lines>
  <Paragraphs>1</Paragraphs>
  <TotalTime>26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2023-10-31T03:30:00Z</dcterms:created>
  <dc:creator>jian yu</dc:creator>
  <cp:lastModifiedBy>媛子</cp:lastModifiedBy>
  <dcterms:modified xsi:type="dcterms:W3CDTF">2023-11-01T03:26:11Z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20DE33324BBF46A5B240E67C6AE5B2AB_12</vt:lpwstr>
  </property>
</Properties>
</file>